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E7" w:rsidRPr="006F0C41" w:rsidRDefault="00653BE7" w:rsidP="00653BE7">
      <w:pPr>
        <w:jc w:val="center"/>
      </w:pPr>
      <w:r w:rsidRPr="006F0C41">
        <w:t>BOARD APPROVED CONTINUING EDUCATION – 2017 &amp; 2018</w:t>
      </w:r>
    </w:p>
    <w:p w:rsidR="00653BE7" w:rsidRDefault="00653BE7" w:rsidP="00653BE7">
      <w:proofErr w:type="gramStart"/>
      <w:r>
        <w:t>February,  2018</w:t>
      </w:r>
      <w:proofErr w:type="gramEnd"/>
    </w:p>
    <w:p w:rsidR="00653BE7" w:rsidRDefault="00653BE7" w:rsidP="00653BE7"/>
    <w:p w:rsidR="00653BE7" w:rsidRDefault="00653BE7" w:rsidP="00653BE7"/>
    <w:p w:rsidR="00653BE7" w:rsidRDefault="00653BE7" w:rsidP="00653BE7">
      <w:pPr>
        <w:rPr>
          <w:u w:val="single"/>
        </w:rPr>
      </w:pPr>
      <w:r w:rsidRPr="00A34F5F">
        <w:rPr>
          <w:u w:val="single"/>
        </w:rPr>
        <w:t>DATE</w:t>
      </w:r>
      <w:r w:rsidRPr="00A34F5F">
        <w:rPr>
          <w:u w:val="single"/>
        </w:rPr>
        <w:tab/>
      </w:r>
      <w:proofErr w:type="gramStart"/>
      <w:r w:rsidRPr="00A34F5F">
        <w:rPr>
          <w:u w:val="single"/>
        </w:rPr>
        <w:t>COURSE  NAME</w:t>
      </w:r>
      <w:proofErr w:type="gramEnd"/>
      <w:r>
        <w:rPr>
          <w:u w:val="single"/>
        </w:rPr>
        <w:t>/SPONSOR</w:t>
      </w:r>
      <w:r w:rsidRPr="00A34F5F">
        <w:rPr>
          <w:u w:val="single"/>
        </w:rPr>
        <w:t xml:space="preserve">  &amp; PRESENTER</w:t>
      </w:r>
      <w:r w:rsidRPr="00A34F5F">
        <w:rPr>
          <w:u w:val="single"/>
        </w:rPr>
        <w:tab/>
      </w:r>
      <w:r w:rsidRPr="00A34F5F">
        <w:rPr>
          <w:u w:val="single"/>
        </w:rPr>
        <w:tab/>
      </w:r>
      <w:r w:rsidRPr="00A34F5F">
        <w:rPr>
          <w:u w:val="single"/>
        </w:rPr>
        <w:tab/>
      </w:r>
      <w:r w:rsidRPr="00A34F5F">
        <w:rPr>
          <w:u w:val="single"/>
        </w:rPr>
        <w:tab/>
      </w:r>
      <w:r w:rsidRPr="00A34F5F">
        <w:rPr>
          <w:u w:val="single"/>
        </w:rPr>
        <w:tab/>
      </w:r>
      <w:r w:rsidRPr="00A34F5F">
        <w:rPr>
          <w:u w:val="single"/>
        </w:rPr>
        <w:tab/>
        <w:t>LOCATION</w:t>
      </w:r>
      <w:r w:rsidRPr="00A34F5F">
        <w:rPr>
          <w:u w:val="single"/>
        </w:rPr>
        <w:tab/>
      </w:r>
      <w:r w:rsidRPr="00A34F5F">
        <w:rPr>
          <w:u w:val="single"/>
        </w:rPr>
        <w:tab/>
        <w:t>CE HOURS</w:t>
      </w:r>
    </w:p>
    <w:p w:rsidR="00653BE7" w:rsidRDefault="00653BE7" w:rsidP="00653BE7">
      <w:r>
        <w:t>02/08/2018</w:t>
      </w:r>
      <w:r>
        <w:tab/>
        <w:t>Taylor County Schools/AAC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Taylor County</w:t>
      </w:r>
      <w:r>
        <w:tab/>
      </w:r>
      <w:r>
        <w:tab/>
        <w:t xml:space="preserve">          </w:t>
      </w:r>
      <w:r>
        <w:tab/>
        <w:t>4.75</w:t>
      </w:r>
    </w:p>
    <w:p w:rsidR="00653BE7" w:rsidRDefault="00653BE7" w:rsidP="00653B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5B2AE" wp14:editId="68A46D03">
                <wp:simplePos x="0" y="0"/>
                <wp:positionH relativeFrom="column">
                  <wp:posOffset>104775</wp:posOffset>
                </wp:positionH>
                <wp:positionV relativeFrom="paragraph">
                  <wp:posOffset>156845</wp:posOffset>
                </wp:positionV>
                <wp:extent cx="8420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B66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2.35pt" to="67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" strokecolor="windowText" strokeweight=".5pt">
                <v:stroke joinstyle="miter"/>
              </v:line>
            </w:pict>
          </mc:Fallback>
        </mc:AlternateContent>
      </w:r>
      <w:r>
        <w:tab/>
      </w:r>
      <w:r>
        <w:tab/>
        <w:t xml:space="preserve">WV Dept. of Ed/ Lee Ann </w:t>
      </w:r>
      <w:proofErr w:type="spellStart"/>
      <w:r>
        <w:t>Brammer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Grafton(?)</w:t>
      </w:r>
    </w:p>
    <w:p w:rsidR="00653BE7" w:rsidRDefault="00653BE7" w:rsidP="00653BE7">
      <w:r>
        <w:t>02/09/2018</w:t>
      </w:r>
      <w:r>
        <w:tab/>
        <w:t>Kanawha County Schools/WVDE Eligibility Criteria for Speech Language Impairment</w:t>
      </w:r>
      <w:r>
        <w:tab/>
        <w:t>Charleston, WV</w:t>
      </w:r>
      <w:r>
        <w:tab/>
      </w:r>
      <w:r>
        <w:tab/>
        <w:t>2.00</w:t>
      </w:r>
    </w:p>
    <w:p w:rsidR="00653BE7" w:rsidRDefault="00653BE7" w:rsidP="00653B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707F3" wp14:editId="4DF8B26B">
                <wp:simplePos x="0" y="0"/>
                <wp:positionH relativeFrom="column">
                  <wp:posOffset>104775</wp:posOffset>
                </wp:positionH>
                <wp:positionV relativeFrom="paragraph">
                  <wp:posOffset>133350</wp:posOffset>
                </wp:positionV>
                <wp:extent cx="8420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9C58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0.5pt" to="671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tab/>
      </w:r>
      <w:r>
        <w:tab/>
        <w:t>WV Dept. of Ed/Heather Waselchalk</w:t>
      </w:r>
      <w:r w:rsidR="0010441F">
        <w:t xml:space="preserve"> </w:t>
      </w:r>
      <w:r w:rsidR="0010441F">
        <w:rPr>
          <w:color w:val="FF0000"/>
        </w:rPr>
        <w:t>(rescheduled to March 23, 2018)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BE7" w:rsidRDefault="00B84087" w:rsidP="00653BE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4E129" wp14:editId="448E990B">
                <wp:simplePos x="0" y="0"/>
                <wp:positionH relativeFrom="column">
                  <wp:posOffset>161925</wp:posOffset>
                </wp:positionH>
                <wp:positionV relativeFrom="paragraph">
                  <wp:posOffset>323215</wp:posOffset>
                </wp:positionV>
                <wp:extent cx="8420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C0B7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25.45pt" to="675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" strokecolor="windowText" strokeweight=".5pt">
                <v:stroke joinstyle="miter"/>
              </v:line>
            </w:pict>
          </mc:Fallback>
        </mc:AlternateContent>
      </w:r>
      <w:r w:rsidR="00653BE7">
        <w:t>02/20/2018</w:t>
      </w:r>
      <w:r w:rsidR="00653BE7">
        <w:tab/>
        <w:t>Professional Development for SLPs Working in WV Schools</w:t>
      </w:r>
      <w:r w:rsidR="00653BE7">
        <w:tab/>
      </w:r>
      <w:bookmarkStart w:id="0" w:name="_GoBack"/>
      <w:bookmarkEnd w:id="0"/>
      <w:r w:rsidR="00653BE7">
        <w:tab/>
      </w:r>
      <w:r w:rsidR="00653BE7">
        <w:tab/>
      </w:r>
      <w:r w:rsidR="00653BE7">
        <w:tab/>
        <w:t xml:space="preserve">Charleston, </w:t>
      </w:r>
      <w:proofErr w:type="gramStart"/>
      <w:r w:rsidR="00653BE7">
        <w:t xml:space="preserve">WV  </w:t>
      </w:r>
      <w:r w:rsidR="00653BE7">
        <w:tab/>
      </w:r>
      <w:proofErr w:type="gramEnd"/>
      <w:r w:rsidR="00653BE7">
        <w:tab/>
        <w:t>3.75</w:t>
      </w:r>
      <w:r w:rsidR="00653BE7">
        <w:tab/>
      </w:r>
      <w:r w:rsidR="00653BE7">
        <w:tab/>
      </w:r>
      <w:r w:rsidR="00653BE7">
        <w:tab/>
        <w:t xml:space="preserve">WV Dept. of Ed/Leann Ann </w:t>
      </w:r>
      <w:proofErr w:type="spellStart"/>
      <w:r w:rsidR="00653BE7">
        <w:t>Brammer</w:t>
      </w:r>
      <w:proofErr w:type="spellEnd"/>
      <w:r w:rsidR="00653BE7">
        <w:t xml:space="preserve"> &amp; Various Professors &amp; Lead SLPs</w:t>
      </w:r>
    </w:p>
    <w:p w:rsidR="00B84087" w:rsidRDefault="00B84087" w:rsidP="00653BE7">
      <w:r>
        <w:t>02/20/2018-</w:t>
      </w:r>
      <w:r>
        <w:tab/>
        <w:t>SLP Guidance Document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Charleston, WV</w:t>
      </w:r>
      <w:r>
        <w:tab/>
      </w:r>
      <w:r>
        <w:tab/>
        <w:t>8.50</w:t>
      </w:r>
    </w:p>
    <w:p w:rsidR="00B84087" w:rsidRDefault="00B84087" w:rsidP="00653BE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161925</wp:posOffset>
                </wp:positionV>
                <wp:extent cx="8477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B4134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2.75pt" to="675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02/21/2018</w:t>
      </w:r>
      <w:r>
        <w:tab/>
        <w:t xml:space="preserve">WV Dept. of Ed/Lee Ann </w:t>
      </w:r>
      <w:proofErr w:type="spellStart"/>
      <w:r>
        <w:t>Brammer</w:t>
      </w:r>
      <w:proofErr w:type="spellEnd"/>
      <w:r>
        <w:t xml:space="preserve"> with Lead SLPs </w:t>
      </w:r>
    </w:p>
    <w:p w:rsidR="00B84087" w:rsidRDefault="00B84087" w:rsidP="00653BE7">
      <w:r>
        <w:t>02/23/2018</w:t>
      </w:r>
      <w:r>
        <w:tab/>
        <w:t>Kanawha County Schools/LAMP Words for Life</w:t>
      </w:r>
      <w:r>
        <w:tab/>
      </w:r>
      <w:r>
        <w:tab/>
      </w:r>
      <w:r>
        <w:tab/>
      </w:r>
      <w:r>
        <w:tab/>
      </w:r>
      <w:r>
        <w:tab/>
      </w:r>
      <w:r>
        <w:tab/>
        <w:t>Charleston, WV</w:t>
      </w:r>
      <w:r>
        <w:tab/>
      </w:r>
      <w:r>
        <w:tab/>
        <w:t>2.5</w:t>
      </w:r>
    </w:p>
    <w:p w:rsidR="00653BE7" w:rsidRDefault="00B84087" w:rsidP="00653BE7">
      <w:r>
        <w:tab/>
      </w:r>
      <w:r>
        <w:tab/>
        <w:t>Rebecca Kelley</w:t>
      </w:r>
      <w:r w:rsidR="00653BE7">
        <w:tab/>
      </w:r>
      <w:r w:rsidR="00653BE7">
        <w:tab/>
      </w:r>
    </w:p>
    <w:p w:rsidR="00653BE7" w:rsidRDefault="00653BE7" w:rsidP="00653BE7">
      <w:r>
        <w:tab/>
      </w:r>
      <w:r>
        <w:tab/>
      </w:r>
      <w:r>
        <w:tab/>
      </w:r>
      <w:r>
        <w:tab/>
      </w:r>
      <w:r>
        <w:tab/>
      </w:r>
    </w:p>
    <w:p w:rsidR="00653BE7" w:rsidRDefault="00653BE7" w:rsidP="00653BE7"/>
    <w:p w:rsidR="00653BE7" w:rsidRDefault="00653BE7" w:rsidP="00653BE7"/>
    <w:p w:rsidR="002A14C5" w:rsidRDefault="002A14C5"/>
    <w:sectPr w:rsidR="002A14C5" w:rsidSect="004729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E7"/>
    <w:rsid w:val="0010441F"/>
    <w:rsid w:val="002A14C5"/>
    <w:rsid w:val="00653BE7"/>
    <w:rsid w:val="00B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1003"/>
  <w15:chartTrackingRefBased/>
  <w15:docId w15:val="{3929A89F-C486-48FB-B7E8-0A2E5702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3BE7"/>
    <w:pPr>
      <w:spacing w:after="0" w:line="240" w:lineRule="auto"/>
      <w:ind w:left="144" w:right="144"/>
    </w:pPr>
    <w:rPr>
      <w:rFonts w:ascii="Baskerville Old Face" w:eastAsia="Calibri" w:hAnsi="Baskerville Old Face"/>
      <w:color w:val="auto"/>
      <w:positio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Nesbitt, Patricia J</dc:creator>
  <cp:keywords/>
  <dc:description/>
  <cp:lastModifiedBy>Nesbitt, Patricia J</cp:lastModifiedBy>
  <cp:revision>2</cp:revision>
  <dcterms:created xsi:type="dcterms:W3CDTF">2018-03-21T13:13:00Z</dcterms:created>
  <dcterms:modified xsi:type="dcterms:W3CDTF">2018-03-21T13:13:00Z</dcterms:modified>
</cp:coreProperties>
</file>