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C0AF" w14:textId="77777777" w:rsidR="00DC60B3" w:rsidRDefault="00DF04CF">
      <w:pPr>
        <w:pStyle w:val="Title"/>
      </w:pPr>
      <w:r>
        <w:t>West Virginia Board of Examiners for Speech-Language</w:t>
      </w:r>
      <w:r>
        <w:rPr>
          <w:spacing w:val="-10"/>
        </w:rPr>
        <w:t xml:space="preserve"> </w:t>
      </w:r>
      <w:r>
        <w:t>Pathology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Audiology</w:t>
      </w:r>
    </w:p>
    <w:p w14:paraId="369DC421" w14:textId="77777777" w:rsidR="00DC60B3" w:rsidRDefault="00DC60B3">
      <w:pPr>
        <w:pStyle w:val="BodyText"/>
        <w:spacing w:before="1"/>
        <w:rPr>
          <w:rFonts w:ascii="Times New Roman"/>
          <w:b/>
          <w:sz w:val="28"/>
        </w:rPr>
      </w:pPr>
    </w:p>
    <w:p w14:paraId="5D79F590" w14:textId="4D90455D" w:rsidR="00DC60B3" w:rsidRDefault="00B51E61">
      <w:pPr>
        <w:spacing w:line="427" w:lineRule="auto"/>
        <w:ind w:left="3871" w:right="3829"/>
        <w:jc w:val="center"/>
        <w:rPr>
          <w:rFonts w:ascii="Times New Roman"/>
          <w:b/>
          <w:sz w:val="28"/>
        </w:rPr>
      </w:pPr>
      <w:r w:rsidRPr="00B51E61">
        <w:rPr>
          <w:rFonts w:ascii="Times New Roman"/>
          <w:b/>
          <w:sz w:val="24"/>
          <w:szCs w:val="24"/>
        </w:rPr>
        <w:t>August 23</w:t>
      </w:r>
      <w:r w:rsidR="00F74C15" w:rsidRPr="00B51E61">
        <w:rPr>
          <w:rFonts w:ascii="Times New Roman"/>
          <w:b/>
          <w:sz w:val="24"/>
          <w:szCs w:val="24"/>
        </w:rPr>
        <w:t>, 2023</w:t>
      </w:r>
      <w:r w:rsidR="00DF04CF">
        <w:rPr>
          <w:rFonts w:ascii="Times New Roman"/>
          <w:b/>
          <w:sz w:val="28"/>
        </w:rPr>
        <w:t xml:space="preserve"> </w:t>
      </w:r>
      <w:r w:rsidR="00F72A32">
        <w:rPr>
          <w:rFonts w:ascii="Times New Roman"/>
          <w:b/>
          <w:sz w:val="28"/>
        </w:rPr>
        <w:t>B</w:t>
      </w:r>
      <w:r w:rsidR="00DF04CF">
        <w:rPr>
          <w:rFonts w:ascii="Times New Roman"/>
          <w:b/>
          <w:sz w:val="28"/>
        </w:rPr>
        <w:t>oard Meeting</w:t>
      </w:r>
    </w:p>
    <w:p w14:paraId="2ACE6B68" w14:textId="587B9811" w:rsidR="00DC60B3" w:rsidRDefault="00DF04CF">
      <w:pPr>
        <w:tabs>
          <w:tab w:val="left" w:pos="2999"/>
        </w:tabs>
        <w:spacing w:before="254"/>
        <w:ind w:left="119"/>
        <w:rPr>
          <w:rFonts w:ascii="Times New Roman"/>
          <w:b/>
        </w:rPr>
      </w:pPr>
      <w:r>
        <w:rPr>
          <w:rFonts w:ascii="Times New Roman"/>
          <w:b/>
          <w:spacing w:val="-2"/>
        </w:rPr>
        <w:t>Time:</w:t>
      </w:r>
      <w:r>
        <w:rPr>
          <w:rFonts w:ascii="Times New Roman"/>
          <w:b/>
        </w:rPr>
        <w:tab/>
      </w:r>
      <w:r w:rsidR="00F8113D">
        <w:rPr>
          <w:rFonts w:ascii="Times New Roman"/>
          <w:b/>
        </w:rPr>
        <w:t>5:00 PM</w:t>
      </w:r>
    </w:p>
    <w:p w14:paraId="4BFB434E" w14:textId="77777777" w:rsidR="00DC60B3" w:rsidRDefault="00DF04CF">
      <w:pPr>
        <w:tabs>
          <w:tab w:val="left" w:pos="2999"/>
        </w:tabs>
        <w:spacing w:before="1"/>
        <w:ind w:left="3000" w:right="4051" w:hanging="2881"/>
        <w:rPr>
          <w:rFonts w:ascii="Times New Roman"/>
          <w:b/>
        </w:rPr>
      </w:pPr>
      <w:r>
        <w:rPr>
          <w:rFonts w:ascii="Times New Roman"/>
          <w:b/>
          <w:spacing w:val="-2"/>
        </w:rPr>
        <w:t>Location:</w:t>
      </w:r>
      <w:r>
        <w:rPr>
          <w:rFonts w:ascii="Times New Roman"/>
          <w:b/>
        </w:rPr>
        <w:tab/>
        <w:t>Video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Conference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Meeting Board Office</w:t>
      </w:r>
    </w:p>
    <w:p w14:paraId="0151EEF7" w14:textId="77777777" w:rsidR="00DC60B3" w:rsidRDefault="00DF04CF">
      <w:pPr>
        <w:spacing w:before="1" w:line="252" w:lineRule="exact"/>
        <w:ind w:left="30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99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Edmiston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Way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Suite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5"/>
        </w:rPr>
        <w:t>214</w:t>
      </w:r>
    </w:p>
    <w:p w14:paraId="3F493539" w14:textId="77777777" w:rsidR="00DC60B3" w:rsidRDefault="00DF04CF">
      <w:pPr>
        <w:spacing w:line="252" w:lineRule="exact"/>
        <w:ind w:left="3000"/>
        <w:rPr>
          <w:rFonts w:ascii="Times New Roman"/>
          <w:b/>
        </w:rPr>
      </w:pPr>
      <w:r>
        <w:rPr>
          <w:rFonts w:ascii="Times New Roman"/>
          <w:b/>
        </w:rPr>
        <w:t>Buckhannon,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WV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  <w:spacing w:val="-4"/>
        </w:rPr>
        <w:t>26201</w:t>
      </w:r>
    </w:p>
    <w:p w14:paraId="67A27A40" w14:textId="77777777" w:rsidR="00DC60B3" w:rsidRDefault="00DC60B3">
      <w:pPr>
        <w:pStyle w:val="BodyText"/>
        <w:spacing w:before="10"/>
        <w:rPr>
          <w:rFonts w:ascii="Times New Roman"/>
          <w:b/>
          <w:sz w:val="19"/>
        </w:rPr>
      </w:pPr>
    </w:p>
    <w:p w14:paraId="5F38D79E" w14:textId="0382BFDF" w:rsidR="00DC60B3" w:rsidRDefault="00DF04CF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  <w:spacing w:val="-2"/>
        </w:rPr>
        <w:t>Present:</w:t>
      </w:r>
      <w:r>
        <w:rPr>
          <w:rFonts w:ascii="Times New Roman"/>
          <w:b/>
        </w:rPr>
        <w:tab/>
        <w:t>Board President, Vernon Mullins Board Secretary, Vickie Pullins Board Member, Michael Zagarella Board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Member,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Heather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Waselchalk Board Member, Amber Settles</w:t>
      </w:r>
    </w:p>
    <w:p w14:paraId="41A99EE0" w14:textId="2F9B57DC" w:rsidR="00A11021" w:rsidRDefault="00A11021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</w:rPr>
        <w:tab/>
        <w:t>Citizen Member, Joe E. Richards</w:t>
      </w:r>
    </w:p>
    <w:p w14:paraId="75866CE8" w14:textId="21753C94" w:rsidR="00DC3ED7" w:rsidRDefault="00DC3ED7" w:rsidP="00DC3ED7">
      <w:pPr>
        <w:tabs>
          <w:tab w:val="left" w:pos="2280"/>
        </w:tabs>
        <w:spacing w:before="1"/>
        <w:ind w:left="2280" w:right="3080" w:hanging="2160"/>
        <w:rPr>
          <w:rFonts w:ascii="Times New Roman"/>
          <w:b/>
        </w:rPr>
      </w:pPr>
      <w:r>
        <w:rPr>
          <w:rFonts w:ascii="Times New Roman"/>
          <w:b/>
        </w:rPr>
        <w:tab/>
        <w:t>Joanne Vella, Assistant Attorney General</w:t>
      </w:r>
    </w:p>
    <w:p w14:paraId="22B4B798" w14:textId="38BDE37E" w:rsidR="00DC60B3" w:rsidRDefault="002B2316" w:rsidP="00D8200B">
      <w:pPr>
        <w:tabs>
          <w:tab w:val="left" w:pos="2280"/>
        </w:tabs>
        <w:spacing w:before="1"/>
        <w:ind w:left="2280" w:right="3803" w:hanging="2160"/>
        <w:rPr>
          <w:rFonts w:ascii="Times New Roman" w:hAnsi="Times New Roman"/>
          <w:b/>
        </w:rPr>
      </w:pPr>
      <w:r>
        <w:rPr>
          <w:rFonts w:ascii="Times New Roman"/>
          <w:b/>
        </w:rPr>
        <w:tab/>
      </w:r>
      <w:r w:rsidR="00DF04CF">
        <w:rPr>
          <w:rFonts w:ascii="Times New Roman" w:hAnsi="Times New Roman"/>
          <w:b/>
        </w:rPr>
        <w:t>Executive</w:t>
      </w:r>
      <w:r w:rsidR="00DF04CF">
        <w:rPr>
          <w:rFonts w:ascii="Times New Roman" w:hAnsi="Times New Roman"/>
          <w:b/>
          <w:spacing w:val="-6"/>
        </w:rPr>
        <w:t xml:space="preserve"> </w:t>
      </w:r>
      <w:r w:rsidR="00DF04CF">
        <w:rPr>
          <w:rFonts w:ascii="Times New Roman" w:hAnsi="Times New Roman"/>
          <w:b/>
        </w:rPr>
        <w:t>Director,</w:t>
      </w:r>
      <w:r w:rsidR="00DF04CF">
        <w:rPr>
          <w:rFonts w:ascii="Times New Roman" w:hAnsi="Times New Roman"/>
          <w:b/>
          <w:spacing w:val="-7"/>
        </w:rPr>
        <w:t xml:space="preserve"> </w:t>
      </w:r>
      <w:r w:rsidR="00DF04CF">
        <w:rPr>
          <w:rFonts w:ascii="Times New Roman" w:hAnsi="Times New Roman"/>
          <w:b/>
        </w:rPr>
        <w:t>Pamela</w:t>
      </w:r>
      <w:r w:rsidR="00D8200B">
        <w:rPr>
          <w:rFonts w:ascii="Times New Roman" w:hAnsi="Times New Roman"/>
          <w:b/>
          <w:spacing w:val="-4"/>
        </w:rPr>
        <w:t xml:space="preserve"> Coughlin</w:t>
      </w:r>
    </w:p>
    <w:p w14:paraId="09F40AFA" w14:textId="5807C4DF" w:rsidR="00DC60B3" w:rsidRDefault="00DC60B3">
      <w:pPr>
        <w:pStyle w:val="BodyText"/>
        <w:rPr>
          <w:rFonts w:ascii="Times New Roman"/>
          <w:b/>
          <w:sz w:val="24"/>
        </w:rPr>
      </w:pPr>
    </w:p>
    <w:p w14:paraId="224311BD" w14:textId="19C3A0AB" w:rsidR="00DC60B3" w:rsidRDefault="00DF04CF">
      <w:pPr>
        <w:pStyle w:val="BodyText"/>
        <w:spacing w:before="183" w:line="477" w:lineRule="auto"/>
        <w:ind w:left="120" w:right="124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called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 w:rsidR="00F8113D">
        <w:rPr>
          <w:rFonts w:ascii="Times New Roman"/>
        </w:rPr>
        <w:t>5:0</w:t>
      </w:r>
      <w:r w:rsidR="00D8200B">
        <w:rPr>
          <w:rFonts w:ascii="Times New Roman"/>
        </w:rPr>
        <w:t xml:space="preserve">0 </w:t>
      </w:r>
      <w:r w:rsidR="00F8113D">
        <w:rPr>
          <w:rFonts w:ascii="Times New Roman"/>
        </w:rPr>
        <w:t>P</w:t>
      </w:r>
      <w:r w:rsidR="00A23ED2">
        <w:rPr>
          <w:rFonts w:ascii="Times New Roman"/>
        </w:rPr>
        <w:t>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Vernon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Mullins,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President. </w:t>
      </w:r>
    </w:p>
    <w:p w14:paraId="6D6615F5" w14:textId="60F4A362" w:rsidR="00A9108A" w:rsidRDefault="00B51E61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</w:t>
      </w:r>
      <w:r w:rsidR="009820E2">
        <w:rPr>
          <w:rFonts w:ascii="Times New Roman" w:hAnsi="Times New Roman" w:cs="Times New Roman"/>
        </w:rPr>
        <w:t xml:space="preserve"> Zagarella made a motion to sponsor NCSB in the amount of $1500. Joe Richards seconded the motion. Motion carried.</w:t>
      </w:r>
    </w:p>
    <w:p w14:paraId="3070C547" w14:textId="77777777" w:rsidR="009820E2" w:rsidRDefault="009820E2" w:rsidP="009820E2">
      <w:pPr>
        <w:rPr>
          <w:rFonts w:ascii="Times New Roman" w:hAnsi="Times New Roman" w:cs="Times New Roman"/>
        </w:rPr>
      </w:pPr>
    </w:p>
    <w:p w14:paraId="473E45BC" w14:textId="311934AF" w:rsidR="00A9108A" w:rsidRDefault="00BF50C8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Vickie Pullins educated the new board members on the National Council of State Boards Conference (NCSB).</w:t>
      </w:r>
    </w:p>
    <w:p w14:paraId="1A28F66E" w14:textId="3082947B" w:rsidR="005F7823" w:rsidRDefault="005F7823" w:rsidP="00E4555B">
      <w:pPr>
        <w:rPr>
          <w:rFonts w:ascii="Times New Roman" w:hAnsi="Times New Roman" w:cs="Times New Roman"/>
        </w:rPr>
      </w:pPr>
    </w:p>
    <w:p w14:paraId="1C987636" w14:textId="32C3AE2F" w:rsidR="003470E3" w:rsidRDefault="00BF50C8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Zagarella motioned</w:t>
      </w:r>
      <w:r w:rsidR="009D1A54">
        <w:rPr>
          <w:rFonts w:ascii="Times New Roman" w:hAnsi="Times New Roman" w:cs="Times New Roman"/>
        </w:rPr>
        <w:t xml:space="preserve"> to approve Vickie Pullins and Amber Settles to attend NCSB Conference in North Carolina. Joe Richards seconded the motion. Motion carried. </w:t>
      </w:r>
    </w:p>
    <w:p w14:paraId="17FE17EB" w14:textId="09E859DB" w:rsidR="009D1A54" w:rsidRDefault="009D1A54" w:rsidP="00831919">
      <w:pPr>
        <w:ind w:left="120"/>
        <w:rPr>
          <w:rFonts w:ascii="Times New Roman" w:hAnsi="Times New Roman" w:cs="Times New Roman"/>
        </w:rPr>
      </w:pPr>
    </w:p>
    <w:p w14:paraId="31CBE4FA" w14:textId="161763A0" w:rsidR="009D1A54" w:rsidRPr="009D1A54" w:rsidRDefault="009D1A54" w:rsidP="00831919">
      <w:pPr>
        <w:ind w:left="120"/>
        <w:rPr>
          <w:rFonts w:ascii="Times New Roman" w:hAnsi="Times New Roman" w:cs="Times New Roman"/>
          <w:u w:val="single"/>
        </w:rPr>
      </w:pPr>
      <w:r w:rsidRPr="009D1A54">
        <w:rPr>
          <w:rFonts w:ascii="Times New Roman" w:hAnsi="Times New Roman" w:cs="Times New Roman"/>
          <w:u w:val="single"/>
        </w:rPr>
        <w:t>Old Business</w:t>
      </w:r>
    </w:p>
    <w:p w14:paraId="162DDCE6" w14:textId="77777777" w:rsidR="003470E3" w:rsidRDefault="003470E3" w:rsidP="00831919">
      <w:pPr>
        <w:ind w:left="120"/>
        <w:rPr>
          <w:rFonts w:ascii="Times New Roman" w:hAnsi="Times New Roman" w:cs="Times New Roman"/>
        </w:rPr>
      </w:pPr>
    </w:p>
    <w:p w14:paraId="1C870735" w14:textId="75600022" w:rsidR="005F7823" w:rsidRDefault="009D1A54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Richards made a motion to go into Executive session at 5:06 PM.. Amber Settles seconded the motion. Motion carried. </w:t>
      </w:r>
    </w:p>
    <w:p w14:paraId="7EF20598" w14:textId="25CD9221" w:rsidR="00DC3ED7" w:rsidRDefault="00DC3ED7" w:rsidP="00831919">
      <w:pPr>
        <w:ind w:left="120"/>
        <w:rPr>
          <w:rFonts w:ascii="Times New Roman" w:hAnsi="Times New Roman" w:cs="Times New Roman"/>
        </w:rPr>
      </w:pPr>
    </w:p>
    <w:p w14:paraId="5A6BC3D8" w14:textId="6BB40F6C" w:rsidR="00DC3ED7" w:rsidRDefault="00DC3ED7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Zagarella motioned to come out of Executive Session. Joe Richards seconded the motion. Motion carried at 5:32 PM. </w:t>
      </w:r>
    </w:p>
    <w:p w14:paraId="299F82DF" w14:textId="76981D4C" w:rsidR="003470E3" w:rsidRDefault="003470E3" w:rsidP="00831919">
      <w:pPr>
        <w:ind w:left="120"/>
        <w:rPr>
          <w:rFonts w:ascii="Times New Roman" w:hAnsi="Times New Roman" w:cs="Times New Roman"/>
        </w:rPr>
      </w:pPr>
    </w:p>
    <w:p w14:paraId="44A8F14F" w14:textId="2F0FC074" w:rsidR="00DC3ED7" w:rsidRDefault="00DC3ED7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Zagarella motioned to keep the Consent Agreement as is for #55 complaint. Amanda Bonner seconded the motion.</w:t>
      </w:r>
      <w:r w:rsidR="007E2C47">
        <w:rPr>
          <w:rFonts w:ascii="Times New Roman" w:hAnsi="Times New Roman" w:cs="Times New Roman"/>
        </w:rPr>
        <w:t xml:space="preserve"> Motion carried. </w:t>
      </w:r>
    </w:p>
    <w:p w14:paraId="0A56E774" w14:textId="42FA014A" w:rsidR="007E2C47" w:rsidRDefault="007E2C47" w:rsidP="00831919">
      <w:pPr>
        <w:ind w:left="120"/>
        <w:rPr>
          <w:rFonts w:ascii="Times New Roman" w:hAnsi="Times New Roman" w:cs="Times New Roman"/>
        </w:rPr>
      </w:pPr>
    </w:p>
    <w:p w14:paraId="0C105DE9" w14:textId="6AEF67F1" w:rsidR="007E2C47" w:rsidRDefault="007E2C47" w:rsidP="00831919">
      <w:pPr>
        <w:ind w:left="120"/>
        <w:rPr>
          <w:rFonts w:ascii="Times New Roman" w:hAnsi="Times New Roman" w:cs="Times New Roman"/>
        </w:rPr>
      </w:pPr>
    </w:p>
    <w:p w14:paraId="7D738082" w14:textId="5315F416" w:rsidR="007E2C47" w:rsidRDefault="007E2C47" w:rsidP="00831919">
      <w:pPr>
        <w:ind w:left="120"/>
        <w:rPr>
          <w:rFonts w:ascii="Times New Roman" w:hAnsi="Times New Roman" w:cs="Times New Roman"/>
        </w:rPr>
      </w:pPr>
    </w:p>
    <w:p w14:paraId="0C41C963" w14:textId="77777777" w:rsidR="007E2C47" w:rsidRDefault="007E2C47" w:rsidP="00831919">
      <w:pPr>
        <w:ind w:left="120"/>
        <w:rPr>
          <w:rFonts w:ascii="Times New Roman" w:hAnsi="Times New Roman" w:cs="Times New Roman"/>
        </w:rPr>
      </w:pPr>
    </w:p>
    <w:p w14:paraId="27BAC13D" w14:textId="4293F77C" w:rsidR="003470E3" w:rsidRDefault="003470E3" w:rsidP="00831919">
      <w:pPr>
        <w:ind w:left="120"/>
        <w:rPr>
          <w:rFonts w:ascii="Times New Roman" w:hAnsi="Times New Roman" w:cs="Times New Roman"/>
        </w:rPr>
      </w:pPr>
    </w:p>
    <w:p w14:paraId="6247BA08" w14:textId="73C213BF" w:rsidR="009478BA" w:rsidRDefault="00C84012">
      <w:pPr>
        <w:pStyle w:val="BodyText"/>
        <w:ind w:left="120" w:right="118"/>
        <w:rPr>
          <w:rFonts w:ascii="Times New Roman"/>
        </w:rPr>
      </w:pPr>
      <w:r>
        <w:rPr>
          <w:rFonts w:ascii="Times New Roman"/>
        </w:rPr>
        <w:lastRenderedPageBreak/>
        <w:t>Joe Richards</w:t>
      </w:r>
      <w:r w:rsidR="009478BA">
        <w:rPr>
          <w:rFonts w:ascii="Times New Roman"/>
        </w:rPr>
        <w:t xml:space="preserve"> made a motion to adjourn. </w:t>
      </w:r>
      <w:r>
        <w:rPr>
          <w:rFonts w:ascii="Times New Roman"/>
        </w:rPr>
        <w:t>Amanda Bonner</w:t>
      </w:r>
      <w:r w:rsidR="009478BA">
        <w:rPr>
          <w:rFonts w:ascii="Times New Roman"/>
        </w:rPr>
        <w:t xml:space="preserve"> seconded the motion. The meeting adjourned at </w:t>
      </w:r>
      <w:r>
        <w:rPr>
          <w:rFonts w:ascii="Times New Roman"/>
        </w:rPr>
        <w:t>5:36</w:t>
      </w:r>
      <w:r w:rsidR="00A027EF">
        <w:rPr>
          <w:rFonts w:ascii="Times New Roman"/>
        </w:rPr>
        <w:t xml:space="preserve"> PM</w:t>
      </w:r>
      <w:r w:rsidR="009478BA">
        <w:rPr>
          <w:rFonts w:ascii="Times New Roman"/>
        </w:rPr>
        <w:t xml:space="preserve">. </w:t>
      </w:r>
    </w:p>
    <w:p w14:paraId="1E6ECE43" w14:textId="77777777" w:rsidR="00DC60B3" w:rsidRDefault="00DC60B3">
      <w:pPr>
        <w:pStyle w:val="BodyText"/>
      </w:pPr>
    </w:p>
    <w:p w14:paraId="54F5DC0A" w14:textId="77777777" w:rsidR="00DC60B3" w:rsidRDefault="00DC60B3">
      <w:pPr>
        <w:pStyle w:val="BodyText"/>
        <w:rPr>
          <w:rFonts w:ascii="Times New Roman"/>
          <w:sz w:val="30"/>
        </w:rPr>
      </w:pPr>
    </w:p>
    <w:p w14:paraId="77074445" w14:textId="77777777" w:rsidR="00DC60B3" w:rsidRDefault="00DF04CF">
      <w:pPr>
        <w:pStyle w:val="BodyText"/>
        <w:spacing w:before="1"/>
        <w:ind w:left="12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D7DDB0" wp14:editId="05608793">
            <wp:simplePos x="0" y="0"/>
            <wp:positionH relativeFrom="page">
              <wp:posOffset>975990</wp:posOffset>
            </wp:positionH>
            <wp:positionV relativeFrom="paragraph">
              <wp:posOffset>12189</wp:posOffset>
            </wp:positionV>
            <wp:extent cx="1650311" cy="584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11" cy="58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Respectfully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submitted,</w:t>
      </w:r>
    </w:p>
    <w:p w14:paraId="6CD306B2" w14:textId="77777777" w:rsidR="00DC60B3" w:rsidRDefault="00DC60B3">
      <w:pPr>
        <w:pStyle w:val="BodyText"/>
        <w:rPr>
          <w:rFonts w:ascii="Times New Roman"/>
          <w:sz w:val="24"/>
        </w:rPr>
      </w:pPr>
    </w:p>
    <w:p w14:paraId="76B4CFC6" w14:textId="77777777" w:rsidR="00DC60B3" w:rsidRDefault="00DC60B3">
      <w:pPr>
        <w:pStyle w:val="BodyText"/>
        <w:spacing w:before="10"/>
        <w:rPr>
          <w:rFonts w:ascii="Times New Roman"/>
          <w:sz w:val="19"/>
        </w:rPr>
      </w:pPr>
    </w:p>
    <w:p w14:paraId="1193DB8A" w14:textId="77777777" w:rsidR="00DC60B3" w:rsidRDefault="00DF04CF">
      <w:pPr>
        <w:pStyle w:val="BodyText"/>
        <w:ind w:left="120" w:right="5952"/>
        <w:rPr>
          <w:rFonts w:ascii="Times New Roman"/>
        </w:rPr>
      </w:pPr>
      <w:r>
        <w:rPr>
          <w:rFonts w:ascii="Times New Roman"/>
        </w:rPr>
        <w:t>Pamela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Coughlin,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Executive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 xml:space="preserve">Director </w:t>
      </w:r>
      <w:r>
        <w:rPr>
          <w:rFonts w:ascii="Times New Roman"/>
          <w:spacing w:val="-4"/>
        </w:rPr>
        <w:t>for</w:t>
      </w:r>
    </w:p>
    <w:p w14:paraId="7059F34E" w14:textId="77777777" w:rsidR="00DC60B3" w:rsidRDefault="00DF04CF">
      <w:pPr>
        <w:pStyle w:val="BodyText"/>
        <w:spacing w:before="1"/>
        <w:ind w:left="120"/>
        <w:rPr>
          <w:rFonts w:ascii="Times New Roman"/>
        </w:rPr>
      </w:pPr>
      <w:r>
        <w:rPr>
          <w:rFonts w:ascii="Times New Roman"/>
        </w:rPr>
        <w:t>Vickie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Pullins,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Secretary</w:t>
      </w:r>
    </w:p>
    <w:sectPr w:rsidR="00DC60B3">
      <w:footerReference w:type="default" r:id="rId8"/>
      <w:pgSz w:w="12240" w:h="15840"/>
      <w:pgMar w:top="1400" w:right="136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53F" w14:textId="77777777" w:rsidR="00AF231A" w:rsidRDefault="00DF04CF">
      <w:r>
        <w:separator/>
      </w:r>
    </w:p>
  </w:endnote>
  <w:endnote w:type="continuationSeparator" w:id="0">
    <w:p w14:paraId="19A18BD0" w14:textId="77777777" w:rsidR="00AF231A" w:rsidRDefault="00D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7646" w14:textId="77777777" w:rsidR="00DC60B3" w:rsidRDefault="007E2C47">
    <w:pPr>
      <w:pStyle w:val="BodyText"/>
      <w:spacing w:line="14" w:lineRule="auto"/>
      <w:rPr>
        <w:sz w:val="20"/>
      </w:rPr>
    </w:pPr>
    <w:r>
      <w:pict w14:anchorId="57CAD5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1.5pt;margin-top:730.3pt;width:12.6pt;height:13.05pt;z-index:-251658752;mso-position-horizontal-relative:page;mso-position-vertical-relative:page" filled="f" stroked="f">
          <v:textbox inset="0,0,0,0">
            <w:txbxContent>
              <w:p w14:paraId="1B797384" w14:textId="77777777" w:rsidR="00DC60B3" w:rsidRDefault="00DF04CF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D5B0" w14:textId="77777777" w:rsidR="00AF231A" w:rsidRDefault="00DF04CF">
      <w:r>
        <w:separator/>
      </w:r>
    </w:p>
  </w:footnote>
  <w:footnote w:type="continuationSeparator" w:id="0">
    <w:p w14:paraId="48544E77" w14:textId="77777777" w:rsidR="00AF231A" w:rsidRDefault="00DF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0B3"/>
    <w:rsid w:val="000A50A1"/>
    <w:rsid w:val="000A68E8"/>
    <w:rsid w:val="001D1722"/>
    <w:rsid w:val="002B2316"/>
    <w:rsid w:val="003470E3"/>
    <w:rsid w:val="00367791"/>
    <w:rsid w:val="0057269F"/>
    <w:rsid w:val="005F7823"/>
    <w:rsid w:val="006B23D1"/>
    <w:rsid w:val="006C13A9"/>
    <w:rsid w:val="007E2C47"/>
    <w:rsid w:val="00831919"/>
    <w:rsid w:val="00860BB2"/>
    <w:rsid w:val="008A2F73"/>
    <w:rsid w:val="00925BD8"/>
    <w:rsid w:val="009478BA"/>
    <w:rsid w:val="009820E2"/>
    <w:rsid w:val="009C7D86"/>
    <w:rsid w:val="009D1A54"/>
    <w:rsid w:val="00A027EF"/>
    <w:rsid w:val="00A11021"/>
    <w:rsid w:val="00A176AD"/>
    <w:rsid w:val="00A23ED2"/>
    <w:rsid w:val="00A9108A"/>
    <w:rsid w:val="00AF231A"/>
    <w:rsid w:val="00B51E61"/>
    <w:rsid w:val="00B71F7F"/>
    <w:rsid w:val="00B97AFA"/>
    <w:rsid w:val="00BF50C8"/>
    <w:rsid w:val="00C14DE6"/>
    <w:rsid w:val="00C67869"/>
    <w:rsid w:val="00C84012"/>
    <w:rsid w:val="00D8200B"/>
    <w:rsid w:val="00DB3627"/>
    <w:rsid w:val="00DC3ED7"/>
    <w:rsid w:val="00DC60B3"/>
    <w:rsid w:val="00DD3D99"/>
    <w:rsid w:val="00DF04CF"/>
    <w:rsid w:val="00E00D13"/>
    <w:rsid w:val="00E33482"/>
    <w:rsid w:val="00E4555B"/>
    <w:rsid w:val="00E95D5D"/>
    <w:rsid w:val="00F43225"/>
    <w:rsid w:val="00F72A32"/>
    <w:rsid w:val="00F74C15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7935D"/>
  <w15:docId w15:val="{8F8463EB-E862-400E-B97F-A5AC9BE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1824" w:right="1780" w:hanging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95BA-3E19-40A1-B454-1C9AEF63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 Nesbitt</dc:creator>
  <dc:description/>
  <cp:lastModifiedBy>Patty Nesbitt</cp:lastModifiedBy>
  <cp:revision>11</cp:revision>
  <dcterms:created xsi:type="dcterms:W3CDTF">2023-05-31T13:43:00Z</dcterms:created>
  <dcterms:modified xsi:type="dcterms:W3CDTF">2023-09-28T13:29:00Z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D:20230502152348</vt:lpwstr>
  </property>
</Properties>
</file>